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0" w:name="_GoBack"/>
      <w:bookmarkEnd w:id="0"/>
      <w:r w:rsidRPr="00F9750A">
        <w:rPr>
          <w:color w:val="auto"/>
          <w:sz w:val="28"/>
          <w:szCs w:val="28"/>
        </w:rPr>
        <w:t>Изучение логических операций и правил их преобразований. Получение навыков практической работы по моделированию цифровых схем, состоящих из логических вентилей. Ознакомление с различными способами описания логики работы логического устройства – таблицами истинности, временными диаграммами, аналитическими функциями, цифровыми схемами.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br w:type="page"/>
      </w:r>
      <w:r w:rsidRPr="00F9750A">
        <w:rPr>
          <w:color w:val="auto"/>
          <w:sz w:val="28"/>
          <w:szCs w:val="28"/>
        </w:rPr>
        <w:lastRenderedPageBreak/>
        <w:t>2. Список индивидуальных задач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Задание 1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 xml:space="preserve">Задано булева функция от трех переменных: 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noProof/>
          <w:color w:val="auto"/>
          <w:sz w:val="28"/>
          <w:szCs w:val="28"/>
        </w:rPr>
        <w:drawing>
          <wp:inline distT="0" distB="0" distL="0" distR="0">
            <wp:extent cx="2162175" cy="2667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bCs/>
          <w:color w:val="auto"/>
          <w:sz w:val="28"/>
          <w:szCs w:val="28"/>
        </w:rPr>
        <w:t xml:space="preserve">А) </w:t>
      </w:r>
      <w:r w:rsidRPr="00F9750A">
        <w:rPr>
          <w:color w:val="auto"/>
          <w:sz w:val="28"/>
          <w:szCs w:val="28"/>
        </w:rPr>
        <w:t xml:space="preserve">Постройте таблицу истинности (в среде </w:t>
      </w:r>
      <w:proofErr w:type="spellStart"/>
      <w:r w:rsidRPr="00F9750A">
        <w:rPr>
          <w:color w:val="auto"/>
          <w:sz w:val="28"/>
          <w:szCs w:val="28"/>
        </w:rPr>
        <w:t>Microsoft</w:t>
      </w:r>
      <w:proofErr w:type="spellEnd"/>
      <w:r w:rsidRPr="00F9750A">
        <w:rPr>
          <w:color w:val="auto"/>
          <w:sz w:val="28"/>
          <w:szCs w:val="28"/>
        </w:rPr>
        <w:t xml:space="preserve"> </w:t>
      </w:r>
      <w:proofErr w:type="spellStart"/>
      <w:r w:rsidRPr="00F9750A">
        <w:rPr>
          <w:color w:val="auto"/>
          <w:sz w:val="28"/>
          <w:szCs w:val="28"/>
        </w:rPr>
        <w:t>Excel</w:t>
      </w:r>
      <w:proofErr w:type="spellEnd"/>
      <w:r w:rsidRPr="00F9750A">
        <w:rPr>
          <w:color w:val="auto"/>
          <w:sz w:val="28"/>
          <w:szCs w:val="28"/>
        </w:rPr>
        <w:t xml:space="preserve">) для заданной булевой функции (таблицу истинности строить без каких-либо упрощений, пользуясь лишь встроенными логическими функциями </w:t>
      </w:r>
      <w:proofErr w:type="gramStart"/>
      <w:r w:rsidRPr="00F9750A">
        <w:rPr>
          <w:color w:val="auto"/>
          <w:sz w:val="28"/>
          <w:szCs w:val="28"/>
        </w:rPr>
        <w:t>И</w:t>
      </w:r>
      <w:proofErr w:type="gramEnd"/>
      <w:r w:rsidRPr="00F9750A">
        <w:rPr>
          <w:color w:val="auto"/>
          <w:sz w:val="28"/>
          <w:szCs w:val="28"/>
        </w:rPr>
        <w:t>, ИЛИ, НЕ, ЕСЛИ).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bCs/>
          <w:color w:val="auto"/>
          <w:sz w:val="28"/>
          <w:szCs w:val="28"/>
        </w:rPr>
        <w:t xml:space="preserve">Б) </w:t>
      </w:r>
      <w:r w:rsidRPr="00F9750A">
        <w:rPr>
          <w:color w:val="auto"/>
          <w:sz w:val="28"/>
          <w:szCs w:val="28"/>
        </w:rPr>
        <w:t xml:space="preserve">Смоделировать данную логическую функцию в среде </w:t>
      </w:r>
      <w:proofErr w:type="spellStart"/>
      <w:r w:rsidRPr="00F9750A">
        <w:rPr>
          <w:color w:val="auto"/>
          <w:sz w:val="28"/>
          <w:szCs w:val="28"/>
        </w:rPr>
        <w:t>Electronics</w:t>
      </w:r>
      <w:proofErr w:type="spellEnd"/>
      <w:r w:rsidRPr="00F9750A">
        <w:rPr>
          <w:color w:val="auto"/>
          <w:sz w:val="28"/>
          <w:szCs w:val="28"/>
        </w:rPr>
        <w:t xml:space="preserve"> </w:t>
      </w:r>
      <w:proofErr w:type="spellStart"/>
      <w:r w:rsidRPr="00F9750A">
        <w:rPr>
          <w:color w:val="auto"/>
          <w:sz w:val="28"/>
          <w:szCs w:val="28"/>
        </w:rPr>
        <w:t>Workbench</w:t>
      </w:r>
      <w:proofErr w:type="spellEnd"/>
      <w:r w:rsidRPr="00F9750A">
        <w:rPr>
          <w:color w:val="auto"/>
          <w:sz w:val="28"/>
          <w:szCs w:val="28"/>
        </w:rPr>
        <w:t>. Построить соответствующую цифровую схему и временные диаграммы.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bCs/>
          <w:color w:val="auto"/>
          <w:sz w:val="28"/>
          <w:szCs w:val="28"/>
        </w:rPr>
        <w:t xml:space="preserve">В) </w:t>
      </w:r>
      <w:r w:rsidRPr="00F9750A">
        <w:rPr>
          <w:color w:val="auto"/>
          <w:sz w:val="28"/>
          <w:szCs w:val="28"/>
        </w:rPr>
        <w:t>Упростить данное логическое выражение.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Задание 2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 xml:space="preserve">Используя пакет </w:t>
      </w:r>
      <w:proofErr w:type="spellStart"/>
      <w:r w:rsidRPr="00F9750A">
        <w:rPr>
          <w:color w:val="auto"/>
          <w:sz w:val="28"/>
          <w:szCs w:val="28"/>
        </w:rPr>
        <w:t>Electronics</w:t>
      </w:r>
      <w:proofErr w:type="spellEnd"/>
      <w:r w:rsidRPr="00F9750A">
        <w:rPr>
          <w:color w:val="auto"/>
          <w:sz w:val="28"/>
          <w:szCs w:val="28"/>
        </w:rPr>
        <w:t xml:space="preserve"> </w:t>
      </w:r>
      <w:proofErr w:type="spellStart"/>
      <w:r w:rsidRPr="00F9750A">
        <w:rPr>
          <w:color w:val="auto"/>
          <w:sz w:val="28"/>
          <w:szCs w:val="28"/>
        </w:rPr>
        <w:t>Workbench</w:t>
      </w:r>
      <w:proofErr w:type="spellEnd"/>
      <w:r w:rsidRPr="00F9750A">
        <w:rPr>
          <w:color w:val="auto"/>
          <w:sz w:val="28"/>
          <w:szCs w:val="28"/>
        </w:rPr>
        <w:t xml:space="preserve"> спроектировать схемы соответствующие обоим частям тождества (№</w:t>
      </w:r>
      <w:proofErr w:type="gramStart"/>
      <w:r w:rsidRPr="00F9750A">
        <w:rPr>
          <w:color w:val="auto"/>
          <w:sz w:val="28"/>
          <w:szCs w:val="28"/>
        </w:rPr>
        <w:t>2,№</w:t>
      </w:r>
      <w:proofErr w:type="gramEnd"/>
      <w:r w:rsidRPr="00F9750A">
        <w:rPr>
          <w:color w:val="auto"/>
          <w:sz w:val="28"/>
          <w:szCs w:val="28"/>
        </w:rPr>
        <w:t>7,№16) (см. приложение), и с помощью проведения анализа доказать тождество. В отчет включить построенные схемы и диаграммы входных и выходных сигналов каждой из выполненных схем.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Приложение</w:t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4214"/>
        <w:gridCol w:w="4398"/>
      </w:tblGrid>
      <w:tr w:rsidR="002228B6" w:rsidRPr="00625D93" w:rsidTr="0097468D">
        <w:trPr>
          <w:trHeight w:val="178"/>
        </w:trPr>
        <w:tc>
          <w:tcPr>
            <w:tcW w:w="935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bCs/>
                <w:color w:val="auto"/>
                <w:sz w:val="20"/>
                <w:szCs w:val="20"/>
              </w:rPr>
              <w:t>№</w:t>
            </w:r>
          </w:p>
        </w:tc>
        <w:tc>
          <w:tcPr>
            <w:tcW w:w="4214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bCs/>
                <w:color w:val="auto"/>
                <w:sz w:val="20"/>
                <w:szCs w:val="20"/>
              </w:rPr>
              <w:t>Логическое выражение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bCs/>
                <w:color w:val="auto"/>
                <w:sz w:val="20"/>
                <w:szCs w:val="20"/>
              </w:rPr>
              <w:t>Формулировка</w:t>
            </w:r>
          </w:p>
        </w:tc>
      </w:tr>
      <w:tr w:rsidR="002228B6" w:rsidRPr="00625D93" w:rsidTr="0097468D">
        <w:trPr>
          <w:trHeight w:val="412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F1=X*0=0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Логическое произведение любого аргумента на 0 равно 0</w:t>
            </w:r>
          </w:p>
        </w:tc>
      </w:tr>
      <w:tr w:rsidR="002228B6" w:rsidRPr="00625D93" w:rsidTr="0097468D">
        <w:trPr>
          <w:trHeight w:val="412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F2=X*1=X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Логическое произведение любого аргумента на 1 равно значению аргумента</w:t>
            </w:r>
          </w:p>
        </w:tc>
      </w:tr>
      <w:tr w:rsidR="002228B6" w:rsidRPr="00625D93" w:rsidTr="0097468D">
        <w:trPr>
          <w:trHeight w:val="412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F3=X*X=X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Логическое произведение одних и тех же аргументов равно аргументу</w:t>
            </w:r>
          </w:p>
        </w:tc>
      </w:tr>
      <w:tr w:rsidR="002228B6" w:rsidRPr="00625D93" w:rsidTr="0097468D">
        <w:trPr>
          <w:trHeight w:val="412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F4=X*X’=0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Логическое произведение аргумента с его инверсией равно 0</w:t>
            </w:r>
          </w:p>
        </w:tc>
      </w:tr>
      <w:tr w:rsidR="002228B6" w:rsidRPr="00625D93" w:rsidTr="0097468D">
        <w:trPr>
          <w:trHeight w:val="412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F5=X+0=X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Логическая сумма любого аргумента с 0 равна аргументу</w:t>
            </w:r>
          </w:p>
        </w:tc>
      </w:tr>
      <w:tr w:rsidR="002228B6" w:rsidRPr="00625D93" w:rsidTr="0097468D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F6=X+1=1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Логическая сумма любого аргумента с 1 равна 1</w:t>
            </w:r>
          </w:p>
        </w:tc>
      </w:tr>
      <w:tr w:rsidR="002228B6" w:rsidRPr="00625D93" w:rsidTr="0097468D">
        <w:trPr>
          <w:trHeight w:val="412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F7=X+X=X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Логическая сумма аргумента с самим собой равна аргументу</w:t>
            </w:r>
          </w:p>
        </w:tc>
      </w:tr>
      <w:tr w:rsidR="002228B6" w:rsidRPr="00625D93" w:rsidTr="0097468D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F8=X+X’=1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Логическая сумма аргумента с его инверсией равна 1</w:t>
            </w:r>
          </w:p>
        </w:tc>
      </w:tr>
      <w:tr w:rsidR="002228B6" w:rsidRPr="00625D93" w:rsidTr="0097468D">
        <w:trPr>
          <w:trHeight w:val="412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F9=X’’=Х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Двойная инверсия аргумента дает его истинное значение</w:t>
            </w:r>
          </w:p>
        </w:tc>
      </w:tr>
      <w:tr w:rsidR="002228B6" w:rsidRPr="00625D93" w:rsidTr="0097468D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F10=X1*X2=X2*X1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Переместительный закон</w:t>
            </w:r>
          </w:p>
        </w:tc>
      </w:tr>
      <w:tr w:rsidR="002228B6" w:rsidRPr="00625D93" w:rsidTr="0097468D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F11=X1+X2=X2+X1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Переместительный закон</w:t>
            </w:r>
          </w:p>
        </w:tc>
      </w:tr>
      <w:tr w:rsidR="002228B6" w:rsidRPr="00625D93" w:rsidTr="0097468D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F12=(X1*X2)*X3=X1*(X2*X3)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Сочетательный закон</w:t>
            </w:r>
          </w:p>
        </w:tc>
      </w:tr>
      <w:tr w:rsidR="002228B6" w:rsidRPr="00625D93" w:rsidTr="0097468D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F13=(X1+X2)+X3=X1+(X2+X3)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Сочетательный закон</w:t>
            </w:r>
          </w:p>
        </w:tc>
      </w:tr>
      <w:tr w:rsidR="002228B6" w:rsidRPr="00625D93" w:rsidTr="0097468D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F14=X1*(X2+X3)=X1*X2+X1*X3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Раскрытие скобок</w:t>
            </w:r>
          </w:p>
        </w:tc>
      </w:tr>
      <w:tr w:rsidR="002228B6" w:rsidRPr="00625D93" w:rsidTr="0097468D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F15=X1+(X2*X3)=(X1+X2)*(X1+X3)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Исключенное третье</w:t>
            </w:r>
          </w:p>
        </w:tc>
      </w:tr>
      <w:tr w:rsidR="002228B6" w:rsidRPr="00625D93" w:rsidTr="0097468D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F16=X1+X1*X2=X1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Поглощение</w:t>
            </w:r>
          </w:p>
        </w:tc>
      </w:tr>
      <w:tr w:rsidR="002228B6" w:rsidRPr="00625D93" w:rsidTr="0097468D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F17=X1+X1’*X2=X1+X2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Поглощение</w:t>
            </w:r>
          </w:p>
        </w:tc>
      </w:tr>
      <w:tr w:rsidR="002228B6" w:rsidRPr="00625D93" w:rsidTr="0097468D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F18=(X1*X2)’=X1’+X2’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 правило де Моргана</w:t>
            </w:r>
          </w:p>
        </w:tc>
      </w:tr>
      <w:tr w:rsidR="002228B6" w:rsidRPr="00625D93" w:rsidTr="0097468D">
        <w:trPr>
          <w:trHeight w:val="181"/>
        </w:trPr>
        <w:tc>
          <w:tcPr>
            <w:tcW w:w="935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F19=(X1+X2)’=X1’*X2’</w:t>
            </w:r>
          </w:p>
        </w:tc>
        <w:tc>
          <w:tcPr>
            <w:tcW w:w="4398" w:type="dxa"/>
            <w:shd w:val="clear" w:color="auto" w:fill="auto"/>
          </w:tcPr>
          <w:p w:rsidR="002228B6" w:rsidRPr="00625D93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625D93">
              <w:rPr>
                <w:color w:val="auto"/>
                <w:sz w:val="20"/>
                <w:szCs w:val="20"/>
              </w:rPr>
              <w:t>2 правило де Моргана</w:t>
            </w:r>
          </w:p>
        </w:tc>
      </w:tr>
    </w:tbl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Задание 3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 xml:space="preserve">Спроектировать цифровую схему, выполняющая указанные действия и состоящую из простейших элементов </w:t>
      </w:r>
      <w:proofErr w:type="gramStart"/>
      <w:r w:rsidRPr="00F9750A">
        <w:rPr>
          <w:color w:val="auto"/>
          <w:sz w:val="28"/>
          <w:szCs w:val="28"/>
        </w:rPr>
        <w:t>И</w:t>
      </w:r>
      <w:proofErr w:type="gramEnd"/>
      <w:r w:rsidRPr="00F9750A">
        <w:rPr>
          <w:color w:val="auto"/>
          <w:sz w:val="28"/>
          <w:szCs w:val="28"/>
        </w:rPr>
        <w:t>, ИЛИ, НЕ. Результаты подтвердить построением таблицы истинности и соответствующими временными диаграммами.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 xml:space="preserve">Спроектировать цифровую схему сравнения двухразрядных двоичных чисел А и В. На выходе схемы «1» – если </w:t>
      </w:r>
      <w:proofErr w:type="gramStart"/>
      <w:r w:rsidRPr="00F9750A">
        <w:rPr>
          <w:color w:val="auto"/>
          <w:sz w:val="28"/>
          <w:szCs w:val="28"/>
        </w:rPr>
        <w:t>А&gt;B</w:t>
      </w:r>
      <w:proofErr w:type="gramEnd"/>
      <w:r w:rsidRPr="00F9750A">
        <w:rPr>
          <w:color w:val="auto"/>
          <w:sz w:val="28"/>
          <w:szCs w:val="28"/>
        </w:rPr>
        <w:t xml:space="preserve"> и «0» – в противном случае.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Default="002228B6" w:rsidP="002228B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lastRenderedPageBreak/>
        <w:t>3. Примеры практической работы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3.1 Задание 1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 xml:space="preserve">Задано булева функция от трех переменных: 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noProof/>
          <w:color w:val="auto"/>
          <w:sz w:val="28"/>
          <w:szCs w:val="28"/>
        </w:rPr>
        <w:drawing>
          <wp:inline distT="0" distB="0" distL="0" distR="0">
            <wp:extent cx="2162175" cy="2667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bCs/>
          <w:color w:val="auto"/>
          <w:sz w:val="28"/>
          <w:szCs w:val="28"/>
        </w:rPr>
        <w:t xml:space="preserve">А) </w:t>
      </w:r>
      <w:r w:rsidRPr="00F9750A">
        <w:rPr>
          <w:color w:val="auto"/>
          <w:sz w:val="28"/>
          <w:szCs w:val="28"/>
        </w:rPr>
        <w:t xml:space="preserve">Постройте таблицу истинности (в среде </w:t>
      </w:r>
      <w:proofErr w:type="spellStart"/>
      <w:r w:rsidRPr="00F9750A">
        <w:rPr>
          <w:color w:val="auto"/>
          <w:sz w:val="28"/>
          <w:szCs w:val="28"/>
        </w:rPr>
        <w:t>Microsoft</w:t>
      </w:r>
      <w:proofErr w:type="spellEnd"/>
      <w:r w:rsidRPr="00F9750A">
        <w:rPr>
          <w:color w:val="auto"/>
          <w:sz w:val="28"/>
          <w:szCs w:val="28"/>
        </w:rPr>
        <w:t xml:space="preserve"> </w:t>
      </w:r>
      <w:proofErr w:type="spellStart"/>
      <w:r w:rsidRPr="00F9750A">
        <w:rPr>
          <w:color w:val="auto"/>
          <w:sz w:val="28"/>
          <w:szCs w:val="28"/>
        </w:rPr>
        <w:t>Excel</w:t>
      </w:r>
      <w:proofErr w:type="spellEnd"/>
      <w:r w:rsidRPr="00F9750A">
        <w:rPr>
          <w:color w:val="auto"/>
          <w:sz w:val="28"/>
          <w:szCs w:val="28"/>
        </w:rPr>
        <w:t xml:space="preserve">) для заданной булевой функции (таблицу истинности строить без каких-либо упрощений, пользуясь лишь встроенными логическими функциями </w:t>
      </w:r>
      <w:proofErr w:type="gramStart"/>
      <w:r w:rsidRPr="00F9750A">
        <w:rPr>
          <w:color w:val="auto"/>
          <w:sz w:val="28"/>
          <w:szCs w:val="28"/>
        </w:rPr>
        <w:t>И</w:t>
      </w:r>
      <w:proofErr w:type="gramEnd"/>
      <w:r w:rsidRPr="00F9750A">
        <w:rPr>
          <w:color w:val="auto"/>
          <w:sz w:val="28"/>
          <w:szCs w:val="28"/>
        </w:rPr>
        <w:t>, ИЛИ, НЕ, ЕСЛИ).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bCs/>
          <w:color w:val="auto"/>
          <w:sz w:val="28"/>
          <w:szCs w:val="28"/>
        </w:rPr>
        <w:t xml:space="preserve">Б) </w:t>
      </w:r>
      <w:r w:rsidRPr="00F9750A">
        <w:rPr>
          <w:color w:val="auto"/>
          <w:sz w:val="28"/>
          <w:szCs w:val="28"/>
        </w:rPr>
        <w:t xml:space="preserve">Смоделировать данную логическую функцию в среде </w:t>
      </w:r>
      <w:proofErr w:type="spellStart"/>
      <w:r w:rsidRPr="00F9750A">
        <w:rPr>
          <w:color w:val="auto"/>
          <w:sz w:val="28"/>
          <w:szCs w:val="28"/>
        </w:rPr>
        <w:t>Electronics</w:t>
      </w:r>
      <w:proofErr w:type="spellEnd"/>
      <w:r w:rsidRPr="00F9750A">
        <w:rPr>
          <w:color w:val="auto"/>
          <w:sz w:val="28"/>
          <w:szCs w:val="28"/>
        </w:rPr>
        <w:t xml:space="preserve"> </w:t>
      </w:r>
      <w:proofErr w:type="spellStart"/>
      <w:r w:rsidRPr="00F9750A">
        <w:rPr>
          <w:color w:val="auto"/>
          <w:sz w:val="28"/>
          <w:szCs w:val="28"/>
        </w:rPr>
        <w:t>Workbench</w:t>
      </w:r>
      <w:proofErr w:type="spellEnd"/>
      <w:r w:rsidRPr="00F9750A">
        <w:rPr>
          <w:color w:val="auto"/>
          <w:sz w:val="28"/>
          <w:szCs w:val="28"/>
        </w:rPr>
        <w:t>. Построить соответствующую цифровую схему и временные диаграммы.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bCs/>
          <w:color w:val="auto"/>
          <w:sz w:val="28"/>
          <w:szCs w:val="28"/>
        </w:rPr>
        <w:t xml:space="preserve">В) </w:t>
      </w:r>
      <w:r w:rsidRPr="00F9750A">
        <w:rPr>
          <w:color w:val="auto"/>
          <w:sz w:val="28"/>
          <w:szCs w:val="28"/>
        </w:rPr>
        <w:t>Упростить данное логическое выражение.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Решение: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 xml:space="preserve">А) Для удобства разделим данное выражение на 5 частей: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1,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2,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3,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4,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5, где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1 = </w:t>
      </w:r>
      <w:r w:rsidRPr="00F9750A">
        <w:rPr>
          <w:color w:val="auto"/>
          <w:sz w:val="28"/>
          <w:szCs w:val="28"/>
          <w:lang w:val="en-US"/>
        </w:rPr>
        <w:t>x</w:t>
      </w:r>
      <w:r w:rsidRPr="00F9750A">
        <w:rPr>
          <w:color w:val="auto"/>
          <w:sz w:val="28"/>
          <w:szCs w:val="28"/>
        </w:rPr>
        <w:t xml:space="preserve"> </w:t>
      </w:r>
      <w:proofErr w:type="spellStart"/>
      <w:r w:rsidRPr="00F9750A">
        <w:rPr>
          <w:color w:val="auto"/>
          <w:sz w:val="28"/>
          <w:szCs w:val="28"/>
          <w:lang w:val="en-US"/>
        </w:rPr>
        <w:t>xor</w:t>
      </w:r>
      <w:proofErr w:type="spellEnd"/>
      <w:r w:rsidRPr="00F9750A">
        <w:rPr>
          <w:color w:val="auto"/>
          <w:sz w:val="28"/>
          <w:szCs w:val="28"/>
        </w:rPr>
        <w:t xml:space="preserve"> </w:t>
      </w:r>
      <w:r w:rsidRPr="00F9750A">
        <w:rPr>
          <w:color w:val="auto"/>
          <w:sz w:val="28"/>
          <w:szCs w:val="28"/>
          <w:lang w:val="en-US"/>
        </w:rPr>
        <w:t>y</w:t>
      </w:r>
      <w:r w:rsidRPr="00F9750A">
        <w:rPr>
          <w:color w:val="auto"/>
          <w:sz w:val="28"/>
          <w:szCs w:val="28"/>
        </w:rPr>
        <w:t xml:space="preserve">,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2 = не </w:t>
      </w:r>
      <w:r w:rsidRPr="00F9750A">
        <w:rPr>
          <w:color w:val="auto"/>
          <w:sz w:val="28"/>
          <w:szCs w:val="28"/>
          <w:lang w:val="en-US"/>
        </w:rPr>
        <w:t>z</w:t>
      </w:r>
      <w:r w:rsidRPr="00F9750A">
        <w:rPr>
          <w:color w:val="auto"/>
          <w:sz w:val="28"/>
          <w:szCs w:val="28"/>
        </w:rPr>
        <w:t xml:space="preserve">,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3 =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1 </w:t>
      </w:r>
      <w:r w:rsidRPr="00F9750A">
        <w:rPr>
          <w:noProof/>
          <w:color w:val="auto"/>
          <w:sz w:val="28"/>
          <w:szCs w:val="28"/>
        </w:rPr>
        <w:drawing>
          <wp:inline distT="0" distB="0" distL="0" distR="0">
            <wp:extent cx="142875" cy="2000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2,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4 = не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3,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 xml:space="preserve">5 = xy+F4*x. Запишем данные формулы на языке </w:t>
      </w:r>
      <w:r w:rsidRPr="00F9750A">
        <w:rPr>
          <w:color w:val="auto"/>
          <w:sz w:val="28"/>
          <w:szCs w:val="28"/>
          <w:lang w:val="en-US"/>
        </w:rPr>
        <w:t>MS</w:t>
      </w:r>
      <w:r w:rsidRPr="00F9750A">
        <w:rPr>
          <w:color w:val="auto"/>
          <w:sz w:val="28"/>
          <w:szCs w:val="28"/>
        </w:rPr>
        <w:t xml:space="preserve"> </w:t>
      </w:r>
      <w:r w:rsidRPr="00F9750A">
        <w:rPr>
          <w:color w:val="auto"/>
          <w:sz w:val="28"/>
          <w:szCs w:val="28"/>
          <w:lang w:val="en-US"/>
        </w:rPr>
        <w:t>Excel</w:t>
      </w:r>
      <w:r w:rsidRPr="00F9750A">
        <w:rPr>
          <w:color w:val="auto"/>
          <w:sz w:val="28"/>
          <w:szCs w:val="28"/>
        </w:rPr>
        <w:t xml:space="preserve">: 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>1 = ЕСЛИ(</w:t>
      </w:r>
      <w:r w:rsidRPr="00F9750A">
        <w:rPr>
          <w:color w:val="auto"/>
          <w:sz w:val="28"/>
          <w:szCs w:val="28"/>
          <w:lang w:val="en-US"/>
        </w:rPr>
        <w:t>x</w:t>
      </w:r>
      <w:r w:rsidRPr="00F9750A">
        <w:rPr>
          <w:color w:val="auto"/>
          <w:sz w:val="28"/>
          <w:szCs w:val="28"/>
        </w:rPr>
        <w:t>&lt;&gt;</w:t>
      </w:r>
      <w:r w:rsidRPr="00F9750A">
        <w:rPr>
          <w:color w:val="auto"/>
          <w:sz w:val="28"/>
          <w:szCs w:val="28"/>
          <w:lang w:val="en-US"/>
        </w:rPr>
        <w:t>y</w:t>
      </w:r>
      <w:r w:rsidRPr="00F9750A">
        <w:rPr>
          <w:color w:val="auto"/>
          <w:sz w:val="28"/>
          <w:szCs w:val="28"/>
        </w:rPr>
        <w:t xml:space="preserve">,1,0);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>2 = Ч(НЕ(</w:t>
      </w:r>
      <w:r w:rsidRPr="00F9750A">
        <w:rPr>
          <w:color w:val="auto"/>
          <w:sz w:val="28"/>
          <w:szCs w:val="28"/>
          <w:lang w:val="en-US"/>
        </w:rPr>
        <w:t>z</w:t>
      </w:r>
      <w:r w:rsidRPr="00F9750A">
        <w:rPr>
          <w:color w:val="auto"/>
          <w:sz w:val="28"/>
          <w:szCs w:val="28"/>
        </w:rPr>
        <w:t xml:space="preserve">)); 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>3 = ЕСЛИ(И(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>1=</w:t>
      </w:r>
      <w:proofErr w:type="gramStart"/>
      <w:r w:rsidRPr="00F9750A">
        <w:rPr>
          <w:color w:val="auto"/>
          <w:sz w:val="28"/>
          <w:szCs w:val="28"/>
        </w:rPr>
        <w:t>0,</w:t>
      </w:r>
      <w:r w:rsidRPr="00F9750A">
        <w:rPr>
          <w:color w:val="auto"/>
          <w:sz w:val="28"/>
          <w:szCs w:val="28"/>
          <w:lang w:val="en-US"/>
        </w:rPr>
        <w:t>F</w:t>
      </w:r>
      <w:proofErr w:type="gramEnd"/>
      <w:r w:rsidRPr="00F9750A">
        <w:rPr>
          <w:color w:val="auto"/>
          <w:sz w:val="28"/>
          <w:szCs w:val="28"/>
        </w:rPr>
        <w:t xml:space="preserve">2=0),1,0); 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>4 = Ч(НЕ(F3)); =Ч(ИЛИ(И(</w:t>
      </w:r>
      <w:proofErr w:type="gramStart"/>
      <w:r w:rsidRPr="00F9750A">
        <w:rPr>
          <w:color w:val="auto"/>
          <w:sz w:val="28"/>
          <w:szCs w:val="28"/>
          <w:lang w:val="en-US"/>
        </w:rPr>
        <w:t>x</w:t>
      </w:r>
      <w:r w:rsidRPr="00F9750A">
        <w:rPr>
          <w:color w:val="auto"/>
          <w:sz w:val="28"/>
          <w:szCs w:val="28"/>
        </w:rPr>
        <w:t>,</w:t>
      </w:r>
      <w:r w:rsidRPr="00F9750A">
        <w:rPr>
          <w:color w:val="auto"/>
          <w:sz w:val="28"/>
          <w:szCs w:val="28"/>
          <w:lang w:val="en-US"/>
        </w:rPr>
        <w:t>y</w:t>
      </w:r>
      <w:proofErr w:type="gramEnd"/>
      <w:r w:rsidRPr="00F9750A">
        <w:rPr>
          <w:color w:val="auto"/>
          <w:sz w:val="28"/>
          <w:szCs w:val="28"/>
        </w:rPr>
        <w:t>),И(</w:t>
      </w: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>2,</w:t>
      </w:r>
      <w:r w:rsidRPr="00F9750A">
        <w:rPr>
          <w:color w:val="auto"/>
          <w:sz w:val="28"/>
          <w:szCs w:val="28"/>
          <w:lang w:val="en-US"/>
        </w:rPr>
        <w:t>x</w:t>
      </w:r>
      <w:r w:rsidRPr="00F9750A">
        <w:rPr>
          <w:color w:val="auto"/>
          <w:sz w:val="28"/>
          <w:szCs w:val="28"/>
        </w:rPr>
        <w:t>))).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Построим таблицу истинности для данных функций:</w:t>
      </w:r>
    </w:p>
    <w:p w:rsidR="002228B6" w:rsidRPr="00625D93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625D93">
        <w:rPr>
          <w:color w:val="FFFFFF"/>
          <w:sz w:val="28"/>
          <w:szCs w:val="28"/>
        </w:rPr>
        <w:t>логический операция цифровой моделирование</w:t>
      </w:r>
    </w:p>
    <w:p w:rsidR="002228B6" w:rsidRDefault="002228B6" w:rsidP="002228B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25D93">
        <w:rPr>
          <w:noProof/>
          <w:sz w:val="28"/>
          <w:szCs w:val="28"/>
        </w:rPr>
        <w:lastRenderedPageBreak/>
        <w:drawing>
          <wp:inline distT="0" distB="0" distL="0" distR="0">
            <wp:extent cx="4867275" cy="13906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Рис. 3.1 Таблица истинности данной функции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 xml:space="preserve">Б) При моделировании будем использовать функцию 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  <w:lang w:val="en-US"/>
        </w:rPr>
        <w:t>f</w:t>
      </w:r>
      <w:r w:rsidRPr="00F9750A">
        <w:rPr>
          <w:color w:val="auto"/>
          <w:sz w:val="28"/>
          <w:szCs w:val="28"/>
        </w:rPr>
        <w:t>(</w:t>
      </w:r>
      <w:r w:rsidRPr="00F9750A">
        <w:rPr>
          <w:color w:val="auto"/>
          <w:sz w:val="28"/>
          <w:szCs w:val="28"/>
          <w:lang w:val="en-US"/>
        </w:rPr>
        <w:t>x</w:t>
      </w:r>
      <w:r w:rsidRPr="00F9750A">
        <w:rPr>
          <w:color w:val="auto"/>
          <w:sz w:val="28"/>
          <w:szCs w:val="28"/>
        </w:rPr>
        <w:t>,</w:t>
      </w:r>
      <w:r w:rsidRPr="00F9750A">
        <w:rPr>
          <w:color w:val="auto"/>
          <w:sz w:val="28"/>
          <w:szCs w:val="28"/>
          <w:lang w:val="en-US"/>
        </w:rPr>
        <w:t>y</w:t>
      </w:r>
      <w:r w:rsidRPr="00F9750A">
        <w:rPr>
          <w:color w:val="auto"/>
          <w:sz w:val="28"/>
          <w:szCs w:val="28"/>
        </w:rPr>
        <w:t>,</w:t>
      </w:r>
      <w:r w:rsidRPr="00F9750A">
        <w:rPr>
          <w:color w:val="auto"/>
          <w:sz w:val="28"/>
          <w:szCs w:val="28"/>
          <w:lang w:val="en-US"/>
        </w:rPr>
        <w:t>z</w:t>
      </w:r>
      <w:r w:rsidRPr="00F9750A">
        <w:rPr>
          <w:color w:val="auto"/>
          <w:sz w:val="28"/>
          <w:szCs w:val="28"/>
        </w:rPr>
        <w:t>)=</w:t>
      </w:r>
      <w:r w:rsidRPr="00F9750A">
        <w:rPr>
          <w:noProof/>
          <w:color w:val="auto"/>
          <w:sz w:val="28"/>
          <w:szCs w:val="28"/>
        </w:rPr>
        <w:drawing>
          <wp:inline distT="0" distB="0" distL="0" distR="0">
            <wp:extent cx="1524000" cy="2381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50A">
        <w:rPr>
          <w:color w:val="auto"/>
          <w:sz w:val="28"/>
          <w:szCs w:val="28"/>
        </w:rPr>
        <w:t>: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25D93">
        <w:rPr>
          <w:noProof/>
          <w:sz w:val="28"/>
          <w:szCs w:val="28"/>
        </w:rPr>
        <w:drawing>
          <wp:inline distT="0" distB="0" distL="0" distR="0">
            <wp:extent cx="3467100" cy="18192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 xml:space="preserve">Рис. 3.2 Цифровая схема данной функции в среде </w:t>
      </w:r>
      <w:proofErr w:type="spellStart"/>
      <w:r w:rsidRPr="00F9750A">
        <w:rPr>
          <w:color w:val="auto"/>
          <w:sz w:val="28"/>
          <w:szCs w:val="28"/>
        </w:rPr>
        <w:t>Electronics</w:t>
      </w:r>
      <w:proofErr w:type="spellEnd"/>
      <w:r w:rsidRPr="00F9750A">
        <w:rPr>
          <w:color w:val="auto"/>
          <w:sz w:val="28"/>
          <w:szCs w:val="28"/>
        </w:rPr>
        <w:t xml:space="preserve"> </w:t>
      </w:r>
      <w:proofErr w:type="spellStart"/>
      <w:r w:rsidRPr="00F9750A">
        <w:rPr>
          <w:color w:val="auto"/>
          <w:sz w:val="28"/>
          <w:szCs w:val="28"/>
        </w:rPr>
        <w:t>Workbench</w:t>
      </w:r>
      <w:proofErr w:type="spellEnd"/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25D93">
        <w:rPr>
          <w:noProof/>
          <w:sz w:val="28"/>
          <w:szCs w:val="28"/>
        </w:rPr>
        <w:drawing>
          <wp:inline distT="0" distB="0" distL="0" distR="0">
            <wp:extent cx="3562350" cy="16668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Рис.3.3 Временная диаграмма данной функции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lastRenderedPageBreak/>
        <w:t xml:space="preserve">В) </w:t>
      </w:r>
      <w:r w:rsidRPr="00F9750A">
        <w:rPr>
          <w:noProof/>
          <w:color w:val="auto"/>
          <w:sz w:val="28"/>
          <w:szCs w:val="28"/>
        </w:rPr>
        <w:drawing>
          <wp:inline distT="0" distB="0" distL="0" distR="0">
            <wp:extent cx="2162175" cy="2667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750A">
        <w:rPr>
          <w:color w:val="auto"/>
          <w:sz w:val="28"/>
          <w:szCs w:val="28"/>
        </w:rPr>
        <w:t xml:space="preserve">= 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noProof/>
          <w:color w:val="auto"/>
          <w:sz w:val="28"/>
          <w:szCs w:val="28"/>
        </w:rPr>
        <w:drawing>
          <wp:inline distT="0" distB="0" distL="0" distR="0">
            <wp:extent cx="3390900" cy="266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  <w:lang w:val="en-US"/>
        </w:rPr>
      </w:pPr>
      <w:r w:rsidRPr="00F9750A">
        <w:rPr>
          <w:noProof/>
          <w:color w:val="auto"/>
          <w:sz w:val="28"/>
          <w:szCs w:val="28"/>
        </w:rPr>
        <w:drawing>
          <wp:inline distT="0" distB="0" distL="0" distR="0">
            <wp:extent cx="4781550" cy="209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3.2 Задание 2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 xml:space="preserve">Используя пакет </w:t>
      </w:r>
      <w:proofErr w:type="spellStart"/>
      <w:r w:rsidRPr="00F9750A">
        <w:rPr>
          <w:color w:val="auto"/>
          <w:sz w:val="28"/>
          <w:szCs w:val="28"/>
        </w:rPr>
        <w:t>Electronics</w:t>
      </w:r>
      <w:proofErr w:type="spellEnd"/>
      <w:r w:rsidRPr="00F9750A">
        <w:rPr>
          <w:color w:val="auto"/>
          <w:sz w:val="28"/>
          <w:szCs w:val="28"/>
        </w:rPr>
        <w:t xml:space="preserve"> </w:t>
      </w:r>
      <w:proofErr w:type="spellStart"/>
      <w:r w:rsidRPr="00F9750A">
        <w:rPr>
          <w:color w:val="auto"/>
          <w:sz w:val="28"/>
          <w:szCs w:val="28"/>
        </w:rPr>
        <w:t>Workbench</w:t>
      </w:r>
      <w:proofErr w:type="spellEnd"/>
      <w:r w:rsidRPr="00F9750A">
        <w:rPr>
          <w:color w:val="auto"/>
          <w:sz w:val="28"/>
          <w:szCs w:val="28"/>
        </w:rPr>
        <w:t xml:space="preserve"> спроектировать схемы соответствующие обоим частям тождества (№</w:t>
      </w:r>
      <w:proofErr w:type="gramStart"/>
      <w:r w:rsidRPr="00F9750A">
        <w:rPr>
          <w:color w:val="auto"/>
          <w:sz w:val="28"/>
          <w:szCs w:val="28"/>
        </w:rPr>
        <w:t>2,№</w:t>
      </w:r>
      <w:proofErr w:type="gramEnd"/>
      <w:r w:rsidRPr="00F9750A">
        <w:rPr>
          <w:color w:val="auto"/>
          <w:sz w:val="28"/>
          <w:szCs w:val="28"/>
        </w:rPr>
        <w:t>7,№16) (см. приложение), и с помощью проведения анализа доказать тождество. В отчет включить построенные схемы и диаграммы входных и выходных сигналов каждой из выполненных схем.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Приложение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14"/>
        <w:gridCol w:w="4398"/>
      </w:tblGrid>
      <w:tr w:rsidR="002228B6" w:rsidRPr="00F9750A" w:rsidTr="0097468D">
        <w:trPr>
          <w:trHeight w:val="178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bCs/>
                <w:color w:val="auto"/>
                <w:sz w:val="20"/>
                <w:szCs w:val="20"/>
              </w:rPr>
              <w:t>№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bCs/>
                <w:color w:val="auto"/>
                <w:sz w:val="20"/>
                <w:szCs w:val="20"/>
              </w:rPr>
              <w:t>Логическое выражение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bCs/>
                <w:color w:val="auto"/>
                <w:sz w:val="20"/>
                <w:szCs w:val="20"/>
              </w:rPr>
              <w:t>Формулировка</w:t>
            </w:r>
          </w:p>
        </w:tc>
      </w:tr>
      <w:tr w:rsidR="002228B6" w:rsidRPr="00F9750A" w:rsidTr="0097468D">
        <w:trPr>
          <w:trHeight w:val="412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F1=X*0=0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Логическое произведение любого аргумента на 0 равно 0</w:t>
            </w:r>
          </w:p>
        </w:tc>
      </w:tr>
      <w:tr w:rsidR="002228B6" w:rsidRPr="00F9750A" w:rsidTr="0097468D">
        <w:trPr>
          <w:trHeight w:val="412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F2=X*1=X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Логическое произведение любого аргумента на 1 равно значению аргумента</w:t>
            </w:r>
          </w:p>
        </w:tc>
      </w:tr>
      <w:tr w:rsidR="002228B6" w:rsidRPr="00F9750A" w:rsidTr="0097468D">
        <w:trPr>
          <w:trHeight w:val="412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F3=X*X=X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Логическое произведение одних и тех же аргументов равно аргументу</w:t>
            </w:r>
          </w:p>
        </w:tc>
      </w:tr>
      <w:tr w:rsidR="002228B6" w:rsidRPr="00F9750A" w:rsidTr="0097468D">
        <w:trPr>
          <w:trHeight w:val="412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F4=X*X’=0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Логическое произведение аргумента с его инверсией равно 0</w:t>
            </w:r>
          </w:p>
        </w:tc>
      </w:tr>
      <w:tr w:rsidR="002228B6" w:rsidRPr="00F9750A" w:rsidTr="0097468D">
        <w:trPr>
          <w:trHeight w:val="412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F5=X+0=X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Логическая сумма любого аргумента с 0 равна аргументу</w:t>
            </w:r>
          </w:p>
        </w:tc>
      </w:tr>
      <w:tr w:rsidR="002228B6" w:rsidRPr="00F9750A" w:rsidTr="0097468D">
        <w:trPr>
          <w:trHeight w:val="181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F6=X+1=1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Логическая сумма любого аргумента с 1 равна 1</w:t>
            </w:r>
          </w:p>
        </w:tc>
      </w:tr>
      <w:tr w:rsidR="002228B6" w:rsidRPr="00F9750A" w:rsidTr="0097468D">
        <w:trPr>
          <w:trHeight w:val="412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F7=X+X=X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Логическая сумма аргумента с самим собой равна аргументу</w:t>
            </w:r>
          </w:p>
        </w:tc>
      </w:tr>
      <w:tr w:rsidR="002228B6" w:rsidRPr="00F9750A" w:rsidTr="0097468D">
        <w:trPr>
          <w:trHeight w:val="181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F8=X+X’=1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Логическая сумма аргумента с его инверсией равна 1</w:t>
            </w:r>
          </w:p>
        </w:tc>
      </w:tr>
      <w:tr w:rsidR="002228B6" w:rsidRPr="00F9750A" w:rsidTr="0097468D">
        <w:trPr>
          <w:trHeight w:val="412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F9=X’’=Х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Двойная инверсия аргумента дает его истинное значение</w:t>
            </w:r>
          </w:p>
        </w:tc>
      </w:tr>
      <w:tr w:rsidR="002228B6" w:rsidRPr="00F9750A" w:rsidTr="0097468D">
        <w:trPr>
          <w:trHeight w:val="181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F10=X1*X2=X2*X1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Переместительный закон</w:t>
            </w:r>
          </w:p>
        </w:tc>
      </w:tr>
      <w:tr w:rsidR="002228B6" w:rsidRPr="00F9750A" w:rsidTr="0097468D">
        <w:trPr>
          <w:trHeight w:val="181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lastRenderedPageBreak/>
              <w:t>11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F11=X1+X2=X2+X1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Переместительный закон</w:t>
            </w:r>
          </w:p>
        </w:tc>
      </w:tr>
      <w:tr w:rsidR="002228B6" w:rsidRPr="00F9750A" w:rsidTr="0097468D">
        <w:trPr>
          <w:trHeight w:val="181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F12=(X1*X2)*X3=X1*(X2*X3)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Сочетательный закон</w:t>
            </w:r>
          </w:p>
        </w:tc>
      </w:tr>
      <w:tr w:rsidR="002228B6" w:rsidRPr="00F9750A" w:rsidTr="0097468D">
        <w:trPr>
          <w:trHeight w:val="181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F13=(X1+X2)+X3=X1+(X2+X3)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Сочетательный закон</w:t>
            </w:r>
          </w:p>
        </w:tc>
      </w:tr>
      <w:tr w:rsidR="002228B6" w:rsidRPr="00F9750A" w:rsidTr="0097468D">
        <w:trPr>
          <w:trHeight w:val="181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F14=X1*(X2+X3)=X1*X2+X1*X3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Раскрытие скобок</w:t>
            </w:r>
          </w:p>
        </w:tc>
      </w:tr>
      <w:tr w:rsidR="002228B6" w:rsidRPr="00F9750A" w:rsidTr="0097468D">
        <w:trPr>
          <w:trHeight w:val="181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F15=X1+(X2*X3)=(X1+X2)*(X1+X3)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Исключенное третье</w:t>
            </w:r>
          </w:p>
        </w:tc>
      </w:tr>
      <w:tr w:rsidR="002228B6" w:rsidRPr="00F9750A" w:rsidTr="0097468D">
        <w:trPr>
          <w:trHeight w:val="181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F16=X1+X1*X2=X1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Поглощение</w:t>
            </w:r>
          </w:p>
        </w:tc>
      </w:tr>
      <w:tr w:rsidR="002228B6" w:rsidRPr="00F9750A" w:rsidTr="0097468D">
        <w:trPr>
          <w:trHeight w:val="181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F17=X1+X1’*X2=X1+X2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Поглощение</w:t>
            </w:r>
          </w:p>
        </w:tc>
      </w:tr>
      <w:tr w:rsidR="002228B6" w:rsidRPr="00F9750A" w:rsidTr="0097468D">
        <w:trPr>
          <w:trHeight w:val="181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F18=(X1*X2)’=X1’+X2’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1 правило де Моргана</w:t>
            </w:r>
          </w:p>
        </w:tc>
      </w:tr>
      <w:tr w:rsidR="002228B6" w:rsidRPr="00F9750A" w:rsidTr="0097468D">
        <w:trPr>
          <w:trHeight w:val="181"/>
        </w:trPr>
        <w:tc>
          <w:tcPr>
            <w:tcW w:w="959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4214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F19=(X1+X2)’=X1’*X2’</w:t>
            </w:r>
          </w:p>
        </w:tc>
        <w:tc>
          <w:tcPr>
            <w:tcW w:w="4398" w:type="dxa"/>
            <w:vAlign w:val="center"/>
          </w:tcPr>
          <w:p w:rsidR="002228B6" w:rsidRPr="0055460E" w:rsidRDefault="002228B6" w:rsidP="0097468D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5460E">
              <w:rPr>
                <w:color w:val="auto"/>
                <w:sz w:val="20"/>
                <w:szCs w:val="20"/>
              </w:rPr>
              <w:t>2 правило де Моргана</w:t>
            </w:r>
          </w:p>
        </w:tc>
      </w:tr>
    </w:tbl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Решение: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 xml:space="preserve">Для тождества 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F2=X*1=X: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25D93">
        <w:rPr>
          <w:noProof/>
          <w:sz w:val="28"/>
          <w:szCs w:val="28"/>
        </w:rPr>
        <w:drawing>
          <wp:inline distT="0" distB="0" distL="0" distR="0">
            <wp:extent cx="2628900" cy="3943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Рис.3.4 Логическая схема и временная диаграмма тождества №2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lastRenderedPageBreak/>
        <w:t xml:space="preserve">Для тождества 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F7=X+X=X: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Default="002228B6" w:rsidP="002228B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25D93">
        <w:rPr>
          <w:noProof/>
          <w:sz w:val="28"/>
          <w:szCs w:val="28"/>
        </w:rPr>
        <w:lastRenderedPageBreak/>
        <w:drawing>
          <wp:inline distT="0" distB="0" distL="0" distR="0">
            <wp:extent cx="3248025" cy="13811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25D93">
        <w:rPr>
          <w:noProof/>
          <w:sz w:val="28"/>
          <w:szCs w:val="28"/>
        </w:rPr>
        <w:drawing>
          <wp:inline distT="0" distB="0" distL="0" distR="0">
            <wp:extent cx="3086100" cy="2705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Рис.3.5 Логическая схема и временная диаграмма тождества №7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 xml:space="preserve">Для тождества </w:t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F16=X1+X1*X2=X1: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25D93">
        <w:rPr>
          <w:noProof/>
          <w:sz w:val="28"/>
          <w:szCs w:val="28"/>
        </w:rPr>
        <w:drawing>
          <wp:inline distT="0" distB="0" distL="0" distR="0">
            <wp:extent cx="3419475" cy="15525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6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Default="002228B6" w:rsidP="002228B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25D93">
        <w:rPr>
          <w:noProof/>
          <w:sz w:val="28"/>
          <w:szCs w:val="28"/>
        </w:rPr>
        <w:lastRenderedPageBreak/>
        <w:drawing>
          <wp:inline distT="0" distB="0" distL="0" distR="0">
            <wp:extent cx="3209925" cy="2895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Рис.3.6 Логическая схема и временная диаграмма тождества №16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На основе данных временных диаграмм можно сделать вывод, что все тождества верны, так как результаты левой и правой частей совпадают.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>3.3 Задание 3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 xml:space="preserve">Спроектировать цифровую схему, выполняющая указанные действия и состоящую из простейших элементов </w:t>
      </w:r>
      <w:proofErr w:type="gramStart"/>
      <w:r w:rsidRPr="00F9750A">
        <w:rPr>
          <w:color w:val="auto"/>
          <w:sz w:val="28"/>
          <w:szCs w:val="28"/>
        </w:rPr>
        <w:t>И</w:t>
      </w:r>
      <w:proofErr w:type="gramEnd"/>
      <w:r w:rsidRPr="00F9750A">
        <w:rPr>
          <w:color w:val="auto"/>
          <w:sz w:val="28"/>
          <w:szCs w:val="28"/>
        </w:rPr>
        <w:t>, ИЛИ, НЕ. Результаты подтвердить построением таблицы истинности и соответствующими временными диаграммами.</w:t>
      </w:r>
    </w:p>
    <w:p w:rsidR="002228B6" w:rsidRPr="00F9750A" w:rsidRDefault="002228B6" w:rsidP="002228B6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50A">
        <w:rPr>
          <w:color w:val="auto"/>
          <w:sz w:val="28"/>
          <w:szCs w:val="28"/>
        </w:rPr>
        <w:t xml:space="preserve">Спроектировать цифровую схему сравнения двухразрядных двоичных чисел А и В. На выходе схемы «1» – если </w:t>
      </w:r>
      <w:proofErr w:type="gramStart"/>
      <w:r w:rsidRPr="00F9750A">
        <w:rPr>
          <w:color w:val="auto"/>
          <w:sz w:val="28"/>
          <w:szCs w:val="28"/>
        </w:rPr>
        <w:t>А&gt;B</w:t>
      </w:r>
      <w:proofErr w:type="gramEnd"/>
      <w:r w:rsidRPr="00F9750A">
        <w:rPr>
          <w:color w:val="auto"/>
          <w:sz w:val="28"/>
          <w:szCs w:val="28"/>
        </w:rPr>
        <w:t xml:space="preserve"> и «0» – в противном случае.</w:t>
      </w:r>
    </w:p>
    <w:p w:rsidR="002228B6" w:rsidRPr="00F9750A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50A">
        <w:rPr>
          <w:sz w:val="28"/>
          <w:szCs w:val="28"/>
        </w:rPr>
        <w:t>Решение:</w:t>
      </w:r>
    </w:p>
    <w:p w:rsidR="002228B6" w:rsidRPr="00F9750A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50A">
        <w:rPr>
          <w:sz w:val="28"/>
          <w:szCs w:val="28"/>
        </w:rPr>
        <w:t xml:space="preserve">Пусть </w:t>
      </w:r>
      <w:r w:rsidRPr="00F9750A">
        <w:rPr>
          <w:sz w:val="28"/>
          <w:szCs w:val="28"/>
          <w:lang w:val="en-US"/>
        </w:rPr>
        <w:t>F</w:t>
      </w:r>
      <w:r w:rsidRPr="00F9750A">
        <w:rPr>
          <w:sz w:val="28"/>
          <w:szCs w:val="28"/>
        </w:rPr>
        <w:t xml:space="preserve">1 и </w:t>
      </w:r>
      <w:r w:rsidRPr="00F9750A">
        <w:rPr>
          <w:sz w:val="28"/>
          <w:szCs w:val="28"/>
          <w:lang w:val="en-US"/>
        </w:rPr>
        <w:t>F</w:t>
      </w:r>
      <w:r w:rsidRPr="00F9750A">
        <w:rPr>
          <w:sz w:val="28"/>
          <w:szCs w:val="28"/>
        </w:rPr>
        <w:t xml:space="preserve">2 числа А и В соответственно. А, В – старший и младший бит </w:t>
      </w:r>
      <w:r w:rsidRPr="00F9750A">
        <w:rPr>
          <w:sz w:val="28"/>
          <w:szCs w:val="28"/>
          <w:lang w:val="en-US"/>
        </w:rPr>
        <w:t>F</w:t>
      </w:r>
      <w:r w:rsidRPr="00F9750A">
        <w:rPr>
          <w:sz w:val="28"/>
          <w:szCs w:val="28"/>
        </w:rPr>
        <w:t xml:space="preserve">1, </w:t>
      </w:r>
      <w:r w:rsidRPr="00F9750A">
        <w:rPr>
          <w:sz w:val="28"/>
          <w:szCs w:val="28"/>
          <w:lang w:val="en-US"/>
        </w:rPr>
        <w:t>a</w:t>
      </w:r>
      <w:r w:rsidRPr="00F9750A">
        <w:rPr>
          <w:sz w:val="28"/>
          <w:szCs w:val="28"/>
        </w:rPr>
        <w:t xml:space="preserve"> </w:t>
      </w:r>
      <w:proofErr w:type="gramStart"/>
      <w:r w:rsidRPr="00F9750A">
        <w:rPr>
          <w:sz w:val="28"/>
          <w:szCs w:val="28"/>
          <w:lang w:val="en-US"/>
        </w:rPr>
        <w:t>C</w:t>
      </w:r>
      <w:r w:rsidRPr="00F9750A">
        <w:rPr>
          <w:sz w:val="28"/>
          <w:szCs w:val="28"/>
        </w:rPr>
        <w:t>,</w:t>
      </w:r>
      <w:r w:rsidRPr="00F9750A">
        <w:rPr>
          <w:sz w:val="28"/>
          <w:szCs w:val="28"/>
          <w:lang w:val="en-US"/>
        </w:rPr>
        <w:t>D</w:t>
      </w:r>
      <w:proofErr w:type="gramEnd"/>
      <w:r w:rsidRPr="00F9750A">
        <w:rPr>
          <w:sz w:val="28"/>
          <w:szCs w:val="28"/>
        </w:rPr>
        <w:t xml:space="preserve"> – старший и младший бит </w:t>
      </w:r>
      <w:r w:rsidRPr="00F9750A">
        <w:rPr>
          <w:sz w:val="28"/>
          <w:szCs w:val="28"/>
          <w:lang w:val="en-US"/>
        </w:rPr>
        <w:t>F</w:t>
      </w:r>
      <w:r w:rsidRPr="00F9750A">
        <w:rPr>
          <w:sz w:val="28"/>
          <w:szCs w:val="28"/>
        </w:rPr>
        <w:t xml:space="preserve">2. Если </w:t>
      </w:r>
      <w:r w:rsidRPr="00F9750A">
        <w:rPr>
          <w:sz w:val="28"/>
          <w:szCs w:val="28"/>
          <w:lang w:val="en-US"/>
        </w:rPr>
        <w:t>F</w:t>
      </w:r>
      <w:proofErr w:type="gramStart"/>
      <w:r w:rsidRPr="00F9750A">
        <w:rPr>
          <w:sz w:val="28"/>
          <w:szCs w:val="28"/>
        </w:rPr>
        <w:t>1&gt;</w:t>
      </w:r>
      <w:r w:rsidRPr="00F9750A">
        <w:rPr>
          <w:sz w:val="28"/>
          <w:szCs w:val="28"/>
          <w:lang w:val="en-US"/>
        </w:rPr>
        <w:t>F</w:t>
      </w:r>
      <w:proofErr w:type="gramEnd"/>
      <w:r w:rsidRPr="00F9750A">
        <w:rPr>
          <w:sz w:val="28"/>
          <w:szCs w:val="28"/>
        </w:rPr>
        <w:t>2 на выходе мы должны получить «1», иначе – «0». Составим таблицу истинности:</w:t>
      </w:r>
    </w:p>
    <w:p w:rsidR="002228B6" w:rsidRDefault="002228B6" w:rsidP="002228B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28B6" w:rsidRPr="00F9750A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D93">
        <w:rPr>
          <w:noProof/>
          <w:sz w:val="28"/>
          <w:szCs w:val="28"/>
        </w:rPr>
        <w:lastRenderedPageBreak/>
        <w:drawing>
          <wp:inline distT="0" distB="0" distL="0" distR="0">
            <wp:extent cx="2238375" cy="2133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6" w:rsidRPr="00F9750A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50A">
        <w:rPr>
          <w:sz w:val="28"/>
          <w:szCs w:val="28"/>
        </w:rPr>
        <w:t>Рис.3.7. Таблица истинности</w:t>
      </w:r>
    </w:p>
    <w:p w:rsidR="002228B6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28B6" w:rsidRPr="00F9750A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50A">
        <w:rPr>
          <w:sz w:val="28"/>
          <w:szCs w:val="28"/>
        </w:rPr>
        <w:t>Составим логическое выражение на основе таблицы истинности:</w:t>
      </w:r>
    </w:p>
    <w:p w:rsidR="002228B6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28B6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50A">
        <w:rPr>
          <w:noProof/>
          <w:sz w:val="28"/>
          <w:szCs w:val="28"/>
        </w:rPr>
        <w:drawing>
          <wp:inline distT="0" distB="0" distL="0" distR="0">
            <wp:extent cx="5229225" cy="171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6" w:rsidRPr="00F9750A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50A">
        <w:rPr>
          <w:noProof/>
          <w:sz w:val="28"/>
          <w:szCs w:val="28"/>
        </w:rPr>
        <w:drawing>
          <wp:inline distT="0" distB="0" distL="0" distR="0">
            <wp:extent cx="5181600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6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28B6" w:rsidRPr="00F9750A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50A">
        <w:rPr>
          <w:sz w:val="28"/>
          <w:szCs w:val="28"/>
        </w:rPr>
        <w:t xml:space="preserve">Для полученной функции в среде </w:t>
      </w:r>
      <w:proofErr w:type="spellStart"/>
      <w:r w:rsidRPr="00F9750A">
        <w:rPr>
          <w:sz w:val="28"/>
          <w:szCs w:val="28"/>
        </w:rPr>
        <w:t>Electronics</w:t>
      </w:r>
      <w:proofErr w:type="spellEnd"/>
      <w:r w:rsidRPr="00F9750A">
        <w:rPr>
          <w:sz w:val="28"/>
          <w:szCs w:val="28"/>
        </w:rPr>
        <w:t xml:space="preserve"> </w:t>
      </w:r>
      <w:proofErr w:type="spellStart"/>
      <w:r w:rsidRPr="00F9750A">
        <w:rPr>
          <w:sz w:val="28"/>
          <w:szCs w:val="28"/>
        </w:rPr>
        <w:t>Workbench</w:t>
      </w:r>
      <w:proofErr w:type="spellEnd"/>
      <w:r w:rsidRPr="00F9750A">
        <w:rPr>
          <w:sz w:val="28"/>
          <w:szCs w:val="28"/>
        </w:rPr>
        <w:t xml:space="preserve"> составим логическую схему:</w:t>
      </w:r>
    </w:p>
    <w:p w:rsidR="002228B6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28B6" w:rsidRPr="00F9750A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D93">
        <w:rPr>
          <w:noProof/>
          <w:sz w:val="28"/>
          <w:szCs w:val="28"/>
        </w:rPr>
        <w:drawing>
          <wp:inline distT="0" distB="0" distL="0" distR="0">
            <wp:extent cx="5286375" cy="2314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6" w:rsidRPr="00F9750A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50A">
        <w:rPr>
          <w:sz w:val="28"/>
          <w:szCs w:val="28"/>
        </w:rPr>
        <w:t>Рис.3.8 Логическая схема полученной функции</w:t>
      </w:r>
    </w:p>
    <w:p w:rsidR="002228B6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28B6" w:rsidRDefault="002228B6" w:rsidP="002228B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28B6" w:rsidRPr="00F9750A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D93">
        <w:rPr>
          <w:noProof/>
          <w:sz w:val="28"/>
          <w:szCs w:val="28"/>
        </w:rPr>
        <w:lastRenderedPageBreak/>
        <w:drawing>
          <wp:inline distT="0" distB="0" distL="0" distR="0">
            <wp:extent cx="3076575" cy="2819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8B6" w:rsidRPr="00F9750A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50A">
        <w:rPr>
          <w:sz w:val="28"/>
          <w:szCs w:val="28"/>
        </w:rPr>
        <w:t>Рис.3.9 Временная диаграмма полученной функции</w:t>
      </w:r>
    </w:p>
    <w:p w:rsidR="002228B6" w:rsidRPr="00F9750A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28B6" w:rsidRPr="00F9750A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50A">
        <w:rPr>
          <w:sz w:val="28"/>
          <w:szCs w:val="28"/>
        </w:rPr>
        <w:t>Данные полученной временной диаграммы и составленной таблицы истинности совпадают, следовательно, поставленная задача решена.</w:t>
      </w:r>
    </w:p>
    <w:p w:rsidR="002228B6" w:rsidRPr="00F9750A" w:rsidRDefault="002228B6" w:rsidP="002228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19DF" w:rsidRDefault="002228B6" w:rsidP="002228B6">
      <w:r>
        <w:rPr>
          <w:sz w:val="28"/>
          <w:szCs w:val="28"/>
        </w:rPr>
        <w:br w:type="page"/>
      </w:r>
    </w:p>
    <w:sectPr w:rsidR="006919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B6"/>
    <w:rsid w:val="002228B6"/>
    <w:rsid w:val="003C796B"/>
    <w:rsid w:val="0069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B4DEF-1F2D-4B1A-960F-2ACC2C8C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28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wmf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</cp:revision>
  <dcterms:created xsi:type="dcterms:W3CDTF">2020-09-18T16:20:00Z</dcterms:created>
  <dcterms:modified xsi:type="dcterms:W3CDTF">2020-09-18T16:20:00Z</dcterms:modified>
</cp:coreProperties>
</file>